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C7ED3" w14:textId="4FBB07CC" w:rsidR="004B187F" w:rsidRPr="00DA26FF" w:rsidRDefault="004B187F" w:rsidP="00142416">
      <w:pPr>
        <w:pStyle w:val="Titel"/>
      </w:pPr>
      <w:bookmarkStart w:id="0" w:name="_Toc127275878"/>
      <w:r w:rsidRPr="00DA26FF">
        <w:t>T</w:t>
      </w:r>
      <w:bookmarkEnd w:id="0"/>
      <w:r w:rsidR="00F9730E" w:rsidRPr="00DA26FF">
        <w:t xml:space="preserve">ekst </w:t>
      </w:r>
      <w:r w:rsidR="00143369">
        <w:t>contactmoment 1</w:t>
      </w:r>
    </w:p>
    <w:p w14:paraId="11CF511C" w14:textId="77777777" w:rsidR="00F9730E" w:rsidRDefault="00F9730E" w:rsidP="00710434"/>
    <w:p w14:paraId="594F95D8" w14:textId="65A1CF29" w:rsidR="001C0091" w:rsidRDefault="00843FA5" w:rsidP="001C0091">
      <w:pPr>
        <w:pStyle w:val="Kop2"/>
      </w:pPr>
      <w:r>
        <w:t>J</w:t>
      </w:r>
      <w:r w:rsidR="001C0091">
        <w:t>ouw collectieve zorgverzekering voor 202</w:t>
      </w:r>
      <w:r>
        <w:t>7</w:t>
      </w:r>
    </w:p>
    <w:p w14:paraId="5D346E96" w14:textId="77777777" w:rsidR="001C0091" w:rsidRDefault="001C0091" w:rsidP="001C0091">
      <w:r>
        <w:t>Beste collega,</w:t>
      </w:r>
    </w:p>
    <w:p w14:paraId="4BD53635" w14:textId="003EFE5A" w:rsidR="00563836" w:rsidRDefault="005675A8" w:rsidP="001C0091">
      <w:r w:rsidRPr="005675A8">
        <w:t>Nu het einde van het jaar dichterbij komt</w:t>
      </w:r>
      <w:r w:rsidR="00233DDF">
        <w:t>,</w:t>
      </w:r>
      <w:r w:rsidR="00563836" w:rsidRPr="00563836">
        <w:t xml:space="preserve"> </w:t>
      </w:r>
      <w:r w:rsidR="00ED4131">
        <w:t xml:space="preserve">is </w:t>
      </w:r>
      <w:r w:rsidR="00563836" w:rsidRPr="00563836">
        <w:t xml:space="preserve">hét moment </w:t>
      </w:r>
      <w:r w:rsidR="00ED4131">
        <w:t>aangebroken o</w:t>
      </w:r>
      <w:r w:rsidR="00563836" w:rsidRPr="00563836">
        <w:t>m stil te staan bij je zorgverzekering voor 202</w:t>
      </w:r>
      <w:r w:rsidR="00233DDF">
        <w:t>7</w:t>
      </w:r>
      <w:r w:rsidR="00563836" w:rsidRPr="00563836">
        <w:t xml:space="preserve">. In alle drukte schiet dat er vaak bij in. Maar juist in de komende weken is het slim om </w:t>
      </w:r>
      <w:r w:rsidR="00C375B9">
        <w:t>na te denken over:</w:t>
      </w:r>
      <w:r w:rsidR="00563836" w:rsidRPr="00563836">
        <w:t xml:space="preserve"> ben </w:t>
      </w:r>
      <w:r w:rsidR="00C375B9">
        <w:t xml:space="preserve">ik </w:t>
      </w:r>
      <w:r w:rsidR="0072079B">
        <w:t>nog</w:t>
      </w:r>
      <w:r w:rsidR="00563836" w:rsidRPr="00563836">
        <w:t xml:space="preserve"> goed verzekerd? </w:t>
      </w:r>
    </w:p>
    <w:p w14:paraId="01E1A633" w14:textId="45FB1571" w:rsidR="00190682" w:rsidRDefault="00190682" w:rsidP="00190682">
      <w:r>
        <w:t xml:space="preserve">Daarom hebben wij samen met Aevitae een collectieve zorgverzekering samengesteld, speciaal voor onze medewerkers. </w:t>
      </w:r>
      <w:r w:rsidR="00D429C7">
        <w:t>Hiermee</w:t>
      </w:r>
      <w:r>
        <w:t xml:space="preserve"> profiteer je van extra voordeel op aanvullende en tandverzekeringen voor jou én je gezin. Daarnaast krijg je </w:t>
      </w:r>
      <w:r w:rsidR="00D429C7">
        <w:t xml:space="preserve">snel </w:t>
      </w:r>
      <w:r>
        <w:t>toegang tot goede zorg, handige e-health</w:t>
      </w:r>
      <w:r w:rsidR="00E83A7F">
        <w:t xml:space="preserve"> </w:t>
      </w:r>
      <w:r>
        <w:t xml:space="preserve">oplossingen en exclusieve kortingen </w:t>
      </w:r>
      <w:r w:rsidR="003427F9">
        <w:t>voor</w:t>
      </w:r>
      <w:r>
        <w:t xml:space="preserve"> onder andere sporten, slapen, voeding en ontspanning.</w:t>
      </w:r>
    </w:p>
    <w:p w14:paraId="41249EFD" w14:textId="61265273" w:rsidR="00190682" w:rsidRDefault="00190682" w:rsidP="00190682">
      <w:r>
        <w:t>Of je nu veel of weinig zorg nodig hebt: er is altijd een verzekering die bij jou en je gezin past.</w:t>
      </w:r>
    </w:p>
    <w:p w14:paraId="33901CD4" w14:textId="77777777" w:rsidR="001C0091" w:rsidRDefault="001C0091" w:rsidP="001C0091">
      <w:pPr>
        <w:pStyle w:val="Kop3"/>
      </w:pPr>
      <w:r>
        <w:t>Ben jij al bij Aevitae verzekerd?</w:t>
      </w:r>
    </w:p>
    <w:p w14:paraId="02A9F54C" w14:textId="20B53506" w:rsidR="001C0091" w:rsidRDefault="001C0091" w:rsidP="001C0091">
      <w:r>
        <w:t>Als je al een zorgverzekering bij Aevitae hebt, dan ontvang je tussen 12 en 19 november automatisch je polis voor 202</w:t>
      </w:r>
      <w:r w:rsidR="00667848">
        <w:t>7.</w:t>
      </w:r>
    </w:p>
    <w:p w14:paraId="67724385" w14:textId="77777777" w:rsidR="00B861DC" w:rsidRPr="00B861DC" w:rsidRDefault="00B861DC" w:rsidP="00B861DC">
      <w:pPr>
        <w:pStyle w:val="Kop3"/>
      </w:pPr>
      <w:r w:rsidRPr="00B861DC">
        <w:t>Ontdek jouw collectieve voordelen</w:t>
      </w:r>
    </w:p>
    <w:p w14:paraId="1EA30F0B" w14:textId="4F85686C" w:rsidR="00B861DC" w:rsidRDefault="00B861DC" w:rsidP="001C0091">
      <w:r w:rsidRPr="00B861DC">
        <w:t>Benieuwd wat wij voor jou hebben geregeld? Bereken eenvoudig je premie en ontdek jouw collectieve voordeel.</w:t>
      </w:r>
    </w:p>
    <w:p w14:paraId="3CA216DC" w14:textId="3153BC5B" w:rsidR="009F61C4" w:rsidRDefault="009F61C4" w:rsidP="001C0091">
      <w:r w:rsidRPr="00E90BC5">
        <w:rPr>
          <w:b/>
          <w:bCs/>
        </w:rPr>
        <w:t>Tip</w:t>
      </w:r>
      <w:r w:rsidRPr="00E90BC5">
        <w:t>: Stuur dit bericht door naar je privé e-mailadres, zodat je er op je gemak over kunt nadenken.</w:t>
      </w:r>
    </w:p>
    <w:p w14:paraId="1D69F438" w14:textId="32748AE9" w:rsidR="007861D8" w:rsidRPr="00750D4A" w:rsidRDefault="00750D4A" w:rsidP="001C0091">
      <w:pPr>
        <w:rPr>
          <w:u w:val="single"/>
        </w:rPr>
      </w:pPr>
      <w:hyperlink r:id="rId8" w:history="1">
        <w:r w:rsidRPr="00487474">
          <w:rPr>
            <w:rStyle w:val="Hyperlink"/>
          </w:rPr>
          <w:t>Link: Bereken je premie en ontdek jouw voordeel!</w:t>
        </w:r>
      </w:hyperlink>
    </w:p>
    <w:p w14:paraId="199EFA62" w14:textId="77777777" w:rsidR="00361C35" w:rsidRDefault="00361C35" w:rsidP="001C0091"/>
    <w:p w14:paraId="09BF8A6C" w14:textId="77777777" w:rsidR="00361C35" w:rsidRDefault="00361C35" w:rsidP="001C0091"/>
    <w:p w14:paraId="46C4E845" w14:textId="77777777" w:rsidR="00361C35" w:rsidRPr="00320C42" w:rsidRDefault="00361C35" w:rsidP="001C0091"/>
    <w:sectPr w:rsidR="00361C35" w:rsidRPr="00320C42" w:rsidSect="007C39F2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905FC" w14:textId="77777777" w:rsidR="005666D8" w:rsidRDefault="005666D8" w:rsidP="007C39F2">
      <w:pPr>
        <w:spacing w:after="0" w:line="240" w:lineRule="auto"/>
      </w:pPr>
      <w:r>
        <w:separator/>
      </w:r>
    </w:p>
  </w:endnote>
  <w:endnote w:type="continuationSeparator" w:id="0">
    <w:p w14:paraId="03759277" w14:textId="77777777" w:rsidR="005666D8" w:rsidRDefault="005666D8" w:rsidP="007C3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Black">
    <w:panose1 w:val="020B0803030403020204"/>
    <w:charset w:val="00"/>
    <w:family w:val="swiss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1420235"/>
      <w:docPartObj>
        <w:docPartGallery w:val="Page Numbers (Bottom of Page)"/>
        <w:docPartUnique/>
      </w:docPartObj>
    </w:sdtPr>
    <w:sdtEndPr/>
    <w:sdtContent>
      <w:p w14:paraId="3D6F2E72" w14:textId="61BD099B" w:rsidR="00252A67" w:rsidRDefault="00252A6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6437C7" w14:textId="77777777" w:rsidR="007C39F2" w:rsidRDefault="007C39F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78C6F" w14:textId="77777777" w:rsidR="005666D8" w:rsidRDefault="005666D8" w:rsidP="007C39F2">
      <w:pPr>
        <w:spacing w:after="0" w:line="240" w:lineRule="auto"/>
      </w:pPr>
      <w:r>
        <w:separator/>
      </w:r>
    </w:p>
  </w:footnote>
  <w:footnote w:type="continuationSeparator" w:id="0">
    <w:p w14:paraId="3CF7D28C" w14:textId="77777777" w:rsidR="005666D8" w:rsidRDefault="005666D8" w:rsidP="007C3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06FBF"/>
    <w:multiLevelType w:val="hybridMultilevel"/>
    <w:tmpl w:val="615A16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5008A7"/>
    <w:multiLevelType w:val="hybridMultilevel"/>
    <w:tmpl w:val="3A5E9A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BB09B1"/>
    <w:multiLevelType w:val="hybridMultilevel"/>
    <w:tmpl w:val="102E00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FA5636"/>
    <w:multiLevelType w:val="hybridMultilevel"/>
    <w:tmpl w:val="2760DC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311BD"/>
    <w:multiLevelType w:val="hybridMultilevel"/>
    <w:tmpl w:val="76C018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715944">
    <w:abstractNumId w:val="2"/>
  </w:num>
  <w:num w:numId="2" w16cid:durableId="1190872380">
    <w:abstractNumId w:val="4"/>
  </w:num>
  <w:num w:numId="3" w16cid:durableId="1571773372">
    <w:abstractNumId w:val="0"/>
  </w:num>
  <w:num w:numId="4" w16cid:durableId="300616886">
    <w:abstractNumId w:val="3"/>
  </w:num>
  <w:num w:numId="5" w16cid:durableId="380128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6B"/>
    <w:rsid w:val="00003A07"/>
    <w:rsid w:val="000043C6"/>
    <w:rsid w:val="00024F33"/>
    <w:rsid w:val="00025244"/>
    <w:rsid w:val="00042BB1"/>
    <w:rsid w:val="00045697"/>
    <w:rsid w:val="000477C7"/>
    <w:rsid w:val="000500B2"/>
    <w:rsid w:val="00063472"/>
    <w:rsid w:val="00063499"/>
    <w:rsid w:val="0009776F"/>
    <w:rsid w:val="000A2129"/>
    <w:rsid w:val="000B57D6"/>
    <w:rsid w:val="000C1BC4"/>
    <w:rsid w:val="000C5962"/>
    <w:rsid w:val="000C65E8"/>
    <w:rsid w:val="000D119C"/>
    <w:rsid w:val="000E2466"/>
    <w:rsid w:val="000E5639"/>
    <w:rsid w:val="000E5B1F"/>
    <w:rsid w:val="000E730B"/>
    <w:rsid w:val="000F3D26"/>
    <w:rsid w:val="00142416"/>
    <w:rsid w:val="00142ACD"/>
    <w:rsid w:val="00143369"/>
    <w:rsid w:val="0014355F"/>
    <w:rsid w:val="00177C47"/>
    <w:rsid w:val="00190682"/>
    <w:rsid w:val="001B6103"/>
    <w:rsid w:val="001C0091"/>
    <w:rsid w:val="001C5A3B"/>
    <w:rsid w:val="001D6DCB"/>
    <w:rsid w:val="001D6F0F"/>
    <w:rsid w:val="001E0503"/>
    <w:rsid w:val="00211643"/>
    <w:rsid w:val="00214F73"/>
    <w:rsid w:val="00233DDF"/>
    <w:rsid w:val="002511BF"/>
    <w:rsid w:val="00252A67"/>
    <w:rsid w:val="00266860"/>
    <w:rsid w:val="00297361"/>
    <w:rsid w:val="00297E46"/>
    <w:rsid w:val="002A43AD"/>
    <w:rsid w:val="002F3955"/>
    <w:rsid w:val="00320C42"/>
    <w:rsid w:val="00321601"/>
    <w:rsid w:val="003427F9"/>
    <w:rsid w:val="003445E6"/>
    <w:rsid w:val="00350541"/>
    <w:rsid w:val="00361C35"/>
    <w:rsid w:val="003B406C"/>
    <w:rsid w:val="003D36E8"/>
    <w:rsid w:val="003D4296"/>
    <w:rsid w:val="003E34F9"/>
    <w:rsid w:val="003E7267"/>
    <w:rsid w:val="003E73A2"/>
    <w:rsid w:val="0041171E"/>
    <w:rsid w:val="004654EB"/>
    <w:rsid w:val="00467118"/>
    <w:rsid w:val="00487474"/>
    <w:rsid w:val="00496A6E"/>
    <w:rsid w:val="004A54FF"/>
    <w:rsid w:val="004A7E5B"/>
    <w:rsid w:val="004B05BB"/>
    <w:rsid w:val="004B187F"/>
    <w:rsid w:val="004B50E5"/>
    <w:rsid w:val="00502BB6"/>
    <w:rsid w:val="00515AAB"/>
    <w:rsid w:val="00515FC1"/>
    <w:rsid w:val="00533F3C"/>
    <w:rsid w:val="00563836"/>
    <w:rsid w:val="005666D8"/>
    <w:rsid w:val="005675A8"/>
    <w:rsid w:val="0057688E"/>
    <w:rsid w:val="00576B80"/>
    <w:rsid w:val="005B2D00"/>
    <w:rsid w:val="005B3A68"/>
    <w:rsid w:val="005E7172"/>
    <w:rsid w:val="005F69AB"/>
    <w:rsid w:val="00602F62"/>
    <w:rsid w:val="00610BE2"/>
    <w:rsid w:val="00617406"/>
    <w:rsid w:val="00651D28"/>
    <w:rsid w:val="00654EB5"/>
    <w:rsid w:val="00667848"/>
    <w:rsid w:val="00685535"/>
    <w:rsid w:val="00694E0F"/>
    <w:rsid w:val="006A1CDA"/>
    <w:rsid w:val="006A6403"/>
    <w:rsid w:val="006D744D"/>
    <w:rsid w:val="006E1353"/>
    <w:rsid w:val="006E704C"/>
    <w:rsid w:val="006F52C1"/>
    <w:rsid w:val="00710434"/>
    <w:rsid w:val="00710EF4"/>
    <w:rsid w:val="00715BEE"/>
    <w:rsid w:val="0072079B"/>
    <w:rsid w:val="00750D4A"/>
    <w:rsid w:val="00751AC6"/>
    <w:rsid w:val="007557EC"/>
    <w:rsid w:val="00756768"/>
    <w:rsid w:val="007723C5"/>
    <w:rsid w:val="00775417"/>
    <w:rsid w:val="007754E9"/>
    <w:rsid w:val="007861D8"/>
    <w:rsid w:val="00790281"/>
    <w:rsid w:val="007C39F2"/>
    <w:rsid w:val="007D267A"/>
    <w:rsid w:val="007D40BD"/>
    <w:rsid w:val="007F16DF"/>
    <w:rsid w:val="0083581D"/>
    <w:rsid w:val="00842C4F"/>
    <w:rsid w:val="00843FA5"/>
    <w:rsid w:val="0087276B"/>
    <w:rsid w:val="00883502"/>
    <w:rsid w:val="008964D6"/>
    <w:rsid w:val="008C3116"/>
    <w:rsid w:val="008F510B"/>
    <w:rsid w:val="00911BC3"/>
    <w:rsid w:val="00922A51"/>
    <w:rsid w:val="00942A21"/>
    <w:rsid w:val="00970B3A"/>
    <w:rsid w:val="00970EB0"/>
    <w:rsid w:val="009B2C7C"/>
    <w:rsid w:val="009F5B4A"/>
    <w:rsid w:val="009F61C4"/>
    <w:rsid w:val="009F6672"/>
    <w:rsid w:val="00A20A6D"/>
    <w:rsid w:val="00A35564"/>
    <w:rsid w:val="00A4036C"/>
    <w:rsid w:val="00A47836"/>
    <w:rsid w:val="00A96605"/>
    <w:rsid w:val="00AA1FED"/>
    <w:rsid w:val="00AA4D37"/>
    <w:rsid w:val="00AA6416"/>
    <w:rsid w:val="00AC4892"/>
    <w:rsid w:val="00B03E4F"/>
    <w:rsid w:val="00B0564C"/>
    <w:rsid w:val="00B27658"/>
    <w:rsid w:val="00B35036"/>
    <w:rsid w:val="00B861DC"/>
    <w:rsid w:val="00BA7AF7"/>
    <w:rsid w:val="00BB2EDD"/>
    <w:rsid w:val="00BF238E"/>
    <w:rsid w:val="00C05F9F"/>
    <w:rsid w:val="00C375B9"/>
    <w:rsid w:val="00C44696"/>
    <w:rsid w:val="00C60BEA"/>
    <w:rsid w:val="00C80E48"/>
    <w:rsid w:val="00C95C3A"/>
    <w:rsid w:val="00CB6F01"/>
    <w:rsid w:val="00CC62EB"/>
    <w:rsid w:val="00CE2EF4"/>
    <w:rsid w:val="00CF3CC6"/>
    <w:rsid w:val="00CF70E0"/>
    <w:rsid w:val="00D039D9"/>
    <w:rsid w:val="00D17BF5"/>
    <w:rsid w:val="00D25B3B"/>
    <w:rsid w:val="00D30E98"/>
    <w:rsid w:val="00D429C7"/>
    <w:rsid w:val="00D454BC"/>
    <w:rsid w:val="00D92536"/>
    <w:rsid w:val="00DA26FF"/>
    <w:rsid w:val="00DC32A3"/>
    <w:rsid w:val="00DE68EB"/>
    <w:rsid w:val="00E033EC"/>
    <w:rsid w:val="00E03C2D"/>
    <w:rsid w:val="00E16048"/>
    <w:rsid w:val="00E31AE7"/>
    <w:rsid w:val="00E329FC"/>
    <w:rsid w:val="00E349E2"/>
    <w:rsid w:val="00E37E11"/>
    <w:rsid w:val="00E46955"/>
    <w:rsid w:val="00E525A5"/>
    <w:rsid w:val="00E5299A"/>
    <w:rsid w:val="00E83A7F"/>
    <w:rsid w:val="00EA0F2C"/>
    <w:rsid w:val="00EA23C5"/>
    <w:rsid w:val="00EA6DB8"/>
    <w:rsid w:val="00EC3D5A"/>
    <w:rsid w:val="00EC662B"/>
    <w:rsid w:val="00ED4131"/>
    <w:rsid w:val="00F115D6"/>
    <w:rsid w:val="00F11CEB"/>
    <w:rsid w:val="00F13AFA"/>
    <w:rsid w:val="00F14E2E"/>
    <w:rsid w:val="00F331CC"/>
    <w:rsid w:val="00F619D3"/>
    <w:rsid w:val="00F707E6"/>
    <w:rsid w:val="00F76868"/>
    <w:rsid w:val="00F77634"/>
    <w:rsid w:val="00F91E24"/>
    <w:rsid w:val="00F9730E"/>
    <w:rsid w:val="00FB5213"/>
    <w:rsid w:val="00FB663A"/>
    <w:rsid w:val="00FC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BB18D"/>
  <w15:chartTrackingRefBased/>
  <w15:docId w15:val="{6384B292-2AA5-4E52-8DC0-04802E53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C4892"/>
    <w:pPr>
      <w:spacing w:after="240"/>
    </w:pPr>
    <w:rPr>
      <w:rFonts w:ascii="Source Sans Pro" w:hAnsi="Source Sans Pro"/>
      <w:color w:val="3C3C3B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3D36E8"/>
    <w:pPr>
      <w:keepNext/>
      <w:keepLines/>
      <w:spacing w:before="440" w:line="240" w:lineRule="auto"/>
      <w:outlineLvl w:val="0"/>
    </w:pPr>
    <w:rPr>
      <w:rFonts w:ascii="Source Sans Pro Semibold" w:eastAsiaTheme="majorEastAsia" w:hAnsi="Source Sans Pro Semibold" w:cstheme="majorBidi"/>
      <w:sz w:val="3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D36E8"/>
    <w:pPr>
      <w:keepNext/>
      <w:keepLines/>
      <w:spacing w:before="200" w:line="240" w:lineRule="auto"/>
      <w:outlineLvl w:val="1"/>
    </w:pPr>
    <w:rPr>
      <w:rFonts w:ascii="Source Sans Pro Semibold" w:eastAsiaTheme="majorEastAsia" w:hAnsi="Source Sans Pro Semibold" w:cstheme="majorBidi"/>
      <w:sz w:val="32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D36E8"/>
    <w:pPr>
      <w:keepNext/>
      <w:keepLines/>
      <w:spacing w:before="160" w:line="240" w:lineRule="auto"/>
      <w:outlineLvl w:val="2"/>
    </w:pPr>
    <w:rPr>
      <w:rFonts w:ascii="Source Sans Pro Semibold" w:eastAsiaTheme="majorEastAsia" w:hAnsi="Source Sans Pro Semibold" w:cstheme="majorBidi"/>
      <w:sz w:val="28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D36E8"/>
    <w:pPr>
      <w:keepNext/>
      <w:keepLines/>
      <w:spacing w:before="160"/>
      <w:outlineLvl w:val="3"/>
    </w:pPr>
    <w:rPr>
      <w:rFonts w:ascii="Source Sans Pro Semibold" w:eastAsiaTheme="majorEastAsia" w:hAnsi="Source Sans Pro Semibold" w:cstheme="majorBidi"/>
      <w:sz w:val="24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8727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C3C3B" w:themeColor="text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727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C3C3B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727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75A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7276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3C3C3B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727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3C3C3B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D36E8"/>
    <w:rPr>
      <w:rFonts w:ascii="Source Sans Pro Semibold" w:eastAsiaTheme="majorEastAsia" w:hAnsi="Source Sans Pro Semibold" w:cstheme="majorBidi"/>
      <w:color w:val="3C3C3B"/>
      <w:sz w:val="36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3D36E8"/>
    <w:rPr>
      <w:rFonts w:ascii="Source Sans Pro Semibold" w:eastAsiaTheme="majorEastAsia" w:hAnsi="Source Sans Pro Semibold" w:cstheme="majorBidi"/>
      <w:color w:val="3C3C3B"/>
      <w:sz w:val="32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3D36E8"/>
    <w:rPr>
      <w:rFonts w:ascii="Source Sans Pro Semibold" w:eastAsiaTheme="majorEastAsia" w:hAnsi="Source Sans Pro Semibold" w:cstheme="majorBidi"/>
      <w:color w:val="3C3C3B"/>
      <w:sz w:val="28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3D36E8"/>
    <w:rPr>
      <w:rFonts w:ascii="Source Sans Pro Semibold" w:eastAsiaTheme="majorEastAsia" w:hAnsi="Source Sans Pro Semibold" w:cstheme="majorBidi"/>
      <w:color w:val="3C3C3B"/>
      <w:sz w:val="24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276B"/>
    <w:rPr>
      <w:rFonts w:asciiTheme="majorHAnsi" w:eastAsiaTheme="majorEastAsia" w:hAnsiTheme="majorHAnsi" w:cstheme="majorBidi"/>
      <w:color w:val="3C3C3B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276B"/>
    <w:rPr>
      <w:rFonts w:asciiTheme="majorHAnsi" w:eastAsiaTheme="majorEastAsia" w:hAnsiTheme="majorHAnsi" w:cstheme="majorBidi"/>
      <w:i/>
      <w:iCs/>
      <w:color w:val="3C3C3B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276B"/>
    <w:rPr>
      <w:rFonts w:asciiTheme="majorHAnsi" w:eastAsiaTheme="majorEastAsia" w:hAnsiTheme="majorHAnsi" w:cstheme="majorBidi"/>
      <w:i/>
      <w:iCs/>
      <w:color w:val="00475A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276B"/>
    <w:rPr>
      <w:rFonts w:asciiTheme="majorHAnsi" w:eastAsiaTheme="majorEastAsia" w:hAnsiTheme="majorHAnsi" w:cstheme="majorBidi"/>
      <w:b/>
      <w:bCs/>
      <w:color w:val="3C3C3B" w:themeColor="tex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276B"/>
    <w:rPr>
      <w:rFonts w:asciiTheme="majorHAnsi" w:eastAsiaTheme="majorEastAsia" w:hAnsiTheme="majorHAnsi" w:cstheme="majorBidi"/>
      <w:b/>
      <w:bCs/>
      <w:i/>
      <w:iCs/>
      <w:color w:val="3C3C3B" w:themeColor="text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87276B"/>
    <w:pPr>
      <w:spacing w:line="240" w:lineRule="auto"/>
    </w:pPr>
    <w:rPr>
      <w:b/>
      <w:bCs/>
      <w:smallCaps/>
      <w:color w:val="80807E" w:themeColor="text1" w:themeTint="A6"/>
      <w:spacing w:val="6"/>
    </w:rPr>
  </w:style>
  <w:style w:type="paragraph" w:styleId="Titel">
    <w:name w:val="Title"/>
    <w:basedOn w:val="Standaard"/>
    <w:next w:val="Standaard"/>
    <w:link w:val="TitelChar"/>
    <w:uiPriority w:val="10"/>
    <w:qFormat/>
    <w:rsid w:val="000E2466"/>
    <w:pPr>
      <w:spacing w:after="0" w:line="240" w:lineRule="auto"/>
      <w:contextualSpacing/>
    </w:pPr>
    <w:rPr>
      <w:rFonts w:ascii="Source Sans Pro Black" w:eastAsiaTheme="majorEastAsia" w:hAnsi="Source Sans Pro Black" w:cstheme="majorBidi"/>
      <w:color w:val="008FB4"/>
      <w:spacing w:val="-10"/>
      <w:sz w:val="7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E2466"/>
    <w:rPr>
      <w:rFonts w:ascii="Source Sans Pro Black" w:eastAsiaTheme="majorEastAsia" w:hAnsi="Source Sans Pro Black" w:cstheme="majorBidi"/>
      <w:color w:val="008FB4"/>
      <w:spacing w:val="-10"/>
      <w:sz w:val="72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6605"/>
    <w:pPr>
      <w:numPr>
        <w:ilvl w:val="1"/>
      </w:numPr>
      <w:spacing w:after="480" w:line="240" w:lineRule="auto"/>
    </w:pPr>
    <w:rPr>
      <w:rFonts w:ascii="Source Sans Pro Semibold" w:eastAsiaTheme="majorEastAsia" w:hAnsi="Source Sans Pro Semibold" w:cstheme="majorBidi"/>
      <w:sz w:val="4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6605"/>
    <w:rPr>
      <w:rFonts w:ascii="Source Sans Pro Semibold" w:eastAsiaTheme="majorEastAsia" w:hAnsi="Source Sans Pro Semibold" w:cstheme="majorBidi"/>
      <w:color w:val="3C3C3B"/>
      <w:sz w:val="48"/>
      <w:szCs w:val="24"/>
    </w:rPr>
  </w:style>
  <w:style w:type="character" w:styleId="Zwaar">
    <w:name w:val="Strong"/>
    <w:basedOn w:val="Standaardalinea-lettertype"/>
    <w:uiPriority w:val="22"/>
    <w:qFormat/>
    <w:rsid w:val="00025244"/>
    <w:rPr>
      <w:rFonts w:ascii="Source Sans Pro" w:hAnsi="Source Sans Pro"/>
      <w:b/>
      <w:bCs/>
      <w:color w:val="3C3C3B"/>
      <w:sz w:val="22"/>
    </w:rPr>
  </w:style>
  <w:style w:type="character" w:styleId="Nadruk">
    <w:name w:val="Emphasis"/>
    <w:basedOn w:val="Standaardalinea-lettertype"/>
    <w:uiPriority w:val="20"/>
    <w:qFormat/>
    <w:rsid w:val="00025244"/>
    <w:rPr>
      <w:rFonts w:ascii="Source Sans Pro" w:hAnsi="Source Sans Pro"/>
      <w:i/>
      <w:iCs/>
      <w:color w:val="3C3C3B"/>
      <w:sz w:val="22"/>
    </w:rPr>
  </w:style>
  <w:style w:type="paragraph" w:styleId="Geenafstand">
    <w:name w:val="No Spacing"/>
    <w:uiPriority w:val="1"/>
    <w:qFormat/>
    <w:rsid w:val="0057688E"/>
    <w:pPr>
      <w:spacing w:after="0" w:line="240" w:lineRule="auto"/>
    </w:pPr>
    <w:rPr>
      <w:rFonts w:ascii="Source Sans Pro" w:hAnsi="Source Sans Pro"/>
      <w:color w:val="3C3C3B"/>
      <w:sz w:val="22"/>
    </w:rPr>
  </w:style>
  <w:style w:type="paragraph" w:styleId="Citaat">
    <w:name w:val="Quote"/>
    <w:basedOn w:val="Standaard"/>
    <w:next w:val="Standaard"/>
    <w:link w:val="CitaatChar"/>
    <w:uiPriority w:val="29"/>
    <w:qFormat/>
    <w:rsid w:val="00576B80"/>
    <w:pPr>
      <w:spacing w:before="160"/>
      <w:ind w:left="720" w:right="720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576B80"/>
    <w:rPr>
      <w:rFonts w:ascii="Source Sans Pro" w:hAnsi="Source Sans Pro"/>
      <w:i/>
      <w:iCs/>
      <w:color w:val="3C3C3B"/>
      <w:sz w:val="22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87276B"/>
    <w:pPr>
      <w:pBdr>
        <w:left w:val="single" w:sz="18" w:space="12" w:color="008FB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08FB4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7276B"/>
    <w:rPr>
      <w:rFonts w:asciiTheme="majorHAnsi" w:eastAsiaTheme="majorEastAsia" w:hAnsiTheme="majorHAnsi" w:cstheme="majorBidi"/>
      <w:color w:val="008FB4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0A2129"/>
    <w:rPr>
      <w:rFonts w:ascii="Source Sans Pro" w:hAnsi="Source Sans Pro"/>
      <w:i/>
      <w:iCs/>
      <w:color w:val="3C3C3B"/>
      <w:sz w:val="36"/>
    </w:rPr>
  </w:style>
  <w:style w:type="character" w:styleId="Intensievebenadrukking">
    <w:name w:val="Intense Emphasis"/>
    <w:basedOn w:val="Standaardalinea-lettertype"/>
    <w:uiPriority w:val="21"/>
    <w:rsid w:val="0087276B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rsid w:val="0087276B"/>
    <w:rPr>
      <w:smallCaps/>
      <w:color w:val="6D6D6B" w:themeColor="text1" w:themeTint="BF"/>
      <w:u w:val="single" w:color="9D9D9C" w:themeColor="text1" w:themeTint="80"/>
    </w:rPr>
  </w:style>
  <w:style w:type="character" w:styleId="Intensieveverwijzing">
    <w:name w:val="Intense Reference"/>
    <w:basedOn w:val="Standaardalinea-lettertype"/>
    <w:uiPriority w:val="32"/>
    <w:rsid w:val="0087276B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rsid w:val="0087276B"/>
    <w:rPr>
      <w:b/>
      <w:bCs/>
      <w:smallCaps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87276B"/>
    <w:pPr>
      <w:outlineLvl w:val="9"/>
    </w:pPr>
  </w:style>
  <w:style w:type="paragraph" w:customStyle="1" w:styleId="Documentnaam">
    <w:name w:val="Documentnaam"/>
    <w:basedOn w:val="Titel"/>
    <w:link w:val="DocumentnaamChar"/>
    <w:qFormat/>
    <w:rsid w:val="007D40BD"/>
    <w:rPr>
      <w:color w:val="FFCE3D"/>
    </w:rPr>
  </w:style>
  <w:style w:type="paragraph" w:customStyle="1" w:styleId="Documentnaamondertitel">
    <w:name w:val="Documentnaam ondertitel"/>
    <w:basedOn w:val="Documentnaam"/>
    <w:link w:val="DocumentnaamondertitelChar"/>
    <w:rsid w:val="007D40BD"/>
  </w:style>
  <w:style w:type="character" w:customStyle="1" w:styleId="DocumentnaamChar">
    <w:name w:val="Documentnaam Char"/>
    <w:basedOn w:val="TitelChar"/>
    <w:link w:val="Documentnaam"/>
    <w:rsid w:val="007D40BD"/>
    <w:rPr>
      <w:rFonts w:ascii="Source Sans Pro Black" w:eastAsiaTheme="majorEastAsia" w:hAnsi="Source Sans Pro Black" w:cstheme="majorBidi"/>
      <w:color w:val="FFCE3D"/>
      <w:spacing w:val="-10"/>
      <w:sz w:val="72"/>
      <w:szCs w:val="56"/>
    </w:rPr>
  </w:style>
  <w:style w:type="paragraph" w:customStyle="1" w:styleId="Documentondertitel">
    <w:name w:val="Document ondertitel"/>
    <w:basedOn w:val="Ondertitel"/>
    <w:link w:val="DocumentondertitelChar"/>
    <w:qFormat/>
    <w:rsid w:val="001D6F0F"/>
    <w:rPr>
      <w:sz w:val="72"/>
    </w:rPr>
  </w:style>
  <w:style w:type="character" w:customStyle="1" w:styleId="DocumentnaamondertitelChar">
    <w:name w:val="Documentnaam ondertitel Char"/>
    <w:basedOn w:val="DocumentnaamChar"/>
    <w:link w:val="Documentnaamondertitel"/>
    <w:rsid w:val="007D40BD"/>
    <w:rPr>
      <w:rFonts w:ascii="Source Sans Pro Black" w:eastAsiaTheme="majorEastAsia" w:hAnsi="Source Sans Pro Black" w:cstheme="majorBidi"/>
      <w:color w:val="FFCE3D"/>
      <w:spacing w:val="-10"/>
      <w:sz w:val="72"/>
      <w:szCs w:val="56"/>
    </w:rPr>
  </w:style>
  <w:style w:type="paragraph" w:styleId="Lijstalinea">
    <w:name w:val="List Paragraph"/>
    <w:basedOn w:val="Standaard"/>
    <w:uiPriority w:val="34"/>
    <w:rsid w:val="00142416"/>
    <w:pPr>
      <w:ind w:left="720"/>
      <w:contextualSpacing/>
    </w:pPr>
  </w:style>
  <w:style w:type="character" w:customStyle="1" w:styleId="DocumentondertitelChar">
    <w:name w:val="Document ondertitel Char"/>
    <w:basedOn w:val="OndertitelChar"/>
    <w:link w:val="Documentondertitel"/>
    <w:rsid w:val="001D6F0F"/>
    <w:rPr>
      <w:rFonts w:ascii="Source Sans Pro Semibold" w:eastAsiaTheme="majorEastAsia" w:hAnsi="Source Sans Pro Semibold" w:cstheme="majorBidi"/>
      <w:color w:val="3C3C3B"/>
      <w:sz w:val="72"/>
      <w:szCs w:val="24"/>
    </w:rPr>
  </w:style>
  <w:style w:type="table" w:styleId="Tabelraster">
    <w:name w:val="Table Grid"/>
    <w:basedOn w:val="Standaardtabel"/>
    <w:uiPriority w:val="39"/>
    <w:rsid w:val="00E31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5">
    <w:name w:val="Plain Table 5"/>
    <w:basedOn w:val="Standaardtabel"/>
    <w:uiPriority w:val="45"/>
    <w:rsid w:val="00E31AE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9D9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9D9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9D9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9D9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E31A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3">
    <w:name w:val="Plain Table 3"/>
    <w:basedOn w:val="Standaardtabel"/>
    <w:uiPriority w:val="43"/>
    <w:rsid w:val="00E31A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D9D9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D9D9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astertabel3-Accent3">
    <w:name w:val="Grid Table 3 Accent 3"/>
    <w:basedOn w:val="Standaardtabel"/>
    <w:uiPriority w:val="48"/>
    <w:rsid w:val="00515AAB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0E4D4" w:themeColor="accent3" w:themeTint="99"/>
        <w:left w:val="single" w:sz="4" w:space="0" w:color="C0E4D4" w:themeColor="accent3" w:themeTint="99"/>
        <w:bottom w:val="single" w:sz="4" w:space="0" w:color="C0E4D4" w:themeColor="accent3" w:themeTint="99"/>
        <w:right w:val="single" w:sz="4" w:space="0" w:color="C0E4D4" w:themeColor="accent3" w:themeTint="99"/>
        <w:insideH w:val="single" w:sz="4" w:space="0" w:color="C0E4D4" w:themeColor="accent3" w:themeTint="99"/>
        <w:insideV w:val="single" w:sz="4" w:space="0" w:color="C0E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6F0" w:themeFill="accent3" w:themeFillTint="33"/>
      </w:tcPr>
    </w:tblStylePr>
    <w:tblStylePr w:type="band1Horz">
      <w:tblPr/>
      <w:tcPr>
        <w:shd w:val="clear" w:color="auto" w:fill="EAF6F0" w:themeFill="accent3" w:themeFillTint="33"/>
      </w:tcPr>
    </w:tblStylePr>
    <w:tblStylePr w:type="neCell">
      <w:tblPr/>
      <w:tcPr>
        <w:tcBorders>
          <w:bottom w:val="single" w:sz="4" w:space="0" w:color="C0E4D4" w:themeColor="accent3" w:themeTint="99"/>
        </w:tcBorders>
      </w:tcPr>
    </w:tblStylePr>
    <w:tblStylePr w:type="nwCell">
      <w:tblPr/>
      <w:tcPr>
        <w:tcBorders>
          <w:bottom w:val="single" w:sz="4" w:space="0" w:color="C0E4D4" w:themeColor="accent3" w:themeTint="99"/>
        </w:tcBorders>
      </w:tcPr>
    </w:tblStylePr>
    <w:tblStylePr w:type="seCell">
      <w:tblPr/>
      <w:tcPr>
        <w:tcBorders>
          <w:top w:val="single" w:sz="4" w:space="0" w:color="C0E4D4" w:themeColor="accent3" w:themeTint="99"/>
        </w:tcBorders>
      </w:tcPr>
    </w:tblStylePr>
    <w:tblStylePr w:type="swCell">
      <w:tblPr/>
      <w:tcPr>
        <w:tcBorders>
          <w:top w:val="single" w:sz="4" w:space="0" w:color="C0E4D4" w:themeColor="accent3" w:themeTint="99"/>
        </w:tcBorders>
      </w:tcPr>
    </w:tblStylePr>
  </w:style>
  <w:style w:type="table" w:styleId="Rastertabel3">
    <w:name w:val="Grid Table 3"/>
    <w:basedOn w:val="Standaardtabel"/>
    <w:uiPriority w:val="48"/>
    <w:rsid w:val="00515AAB"/>
    <w:pPr>
      <w:spacing w:after="0" w:line="240" w:lineRule="auto"/>
    </w:pPr>
    <w:tblPr>
      <w:tblStyleRowBandSize w:val="1"/>
      <w:tblStyleColBandSize w:val="1"/>
      <w:tblBorders>
        <w:top w:val="single" w:sz="4" w:space="0" w:color="8A8A88" w:themeColor="text1" w:themeTint="99"/>
        <w:left w:val="single" w:sz="4" w:space="0" w:color="8A8A88" w:themeColor="text1" w:themeTint="99"/>
        <w:bottom w:val="single" w:sz="4" w:space="0" w:color="8A8A88" w:themeColor="text1" w:themeTint="99"/>
        <w:right w:val="single" w:sz="4" w:space="0" w:color="8A8A88" w:themeColor="text1" w:themeTint="99"/>
        <w:insideH w:val="single" w:sz="4" w:space="0" w:color="8A8A88" w:themeColor="text1" w:themeTint="99"/>
        <w:insideV w:val="single" w:sz="4" w:space="0" w:color="8A8A88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7" w:themeFill="text1" w:themeFillTint="33"/>
      </w:tcPr>
    </w:tblStylePr>
    <w:tblStylePr w:type="band1Horz">
      <w:tblPr/>
      <w:tcPr>
        <w:shd w:val="clear" w:color="auto" w:fill="D8D8D7" w:themeFill="text1" w:themeFillTint="33"/>
      </w:tcPr>
    </w:tblStylePr>
    <w:tblStylePr w:type="neCell">
      <w:tblPr/>
      <w:tcPr>
        <w:tcBorders>
          <w:bottom w:val="single" w:sz="4" w:space="0" w:color="8A8A88" w:themeColor="text1" w:themeTint="99"/>
        </w:tcBorders>
      </w:tcPr>
    </w:tblStylePr>
    <w:tblStylePr w:type="nwCell">
      <w:tblPr/>
      <w:tcPr>
        <w:tcBorders>
          <w:bottom w:val="single" w:sz="4" w:space="0" w:color="8A8A88" w:themeColor="text1" w:themeTint="99"/>
        </w:tcBorders>
      </w:tcPr>
    </w:tblStylePr>
    <w:tblStylePr w:type="seCell">
      <w:tblPr/>
      <w:tcPr>
        <w:tcBorders>
          <w:top w:val="single" w:sz="4" w:space="0" w:color="8A8A88" w:themeColor="text1" w:themeTint="99"/>
        </w:tcBorders>
      </w:tcPr>
    </w:tblStylePr>
    <w:tblStylePr w:type="swCell">
      <w:tblPr/>
      <w:tcPr>
        <w:tcBorders>
          <w:top w:val="single" w:sz="4" w:space="0" w:color="8A8A88" w:themeColor="text1" w:themeTint="99"/>
        </w:tcBorders>
      </w:tc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B35036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B35036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B35036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B35036"/>
    <w:rPr>
      <w:color w:val="008FB4" w:themeColor="hyperlink"/>
      <w:u w:val="single"/>
    </w:rPr>
  </w:style>
  <w:style w:type="paragraph" w:styleId="Inhopg4">
    <w:name w:val="toc 4"/>
    <w:basedOn w:val="Standaard"/>
    <w:next w:val="Standaard"/>
    <w:autoRedefine/>
    <w:uiPriority w:val="39"/>
    <w:unhideWhenUsed/>
    <w:rsid w:val="00297E46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unhideWhenUsed/>
    <w:rsid w:val="00DE68EB"/>
    <w:pPr>
      <w:spacing w:after="100"/>
      <w:ind w:left="880"/>
    </w:pPr>
  </w:style>
  <w:style w:type="paragraph" w:styleId="Koptekst">
    <w:name w:val="header"/>
    <w:basedOn w:val="Standaard"/>
    <w:link w:val="KoptekstChar"/>
    <w:uiPriority w:val="99"/>
    <w:unhideWhenUsed/>
    <w:rsid w:val="007C39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C39F2"/>
    <w:rPr>
      <w:rFonts w:ascii="Source Sans Pro" w:hAnsi="Source Sans Pro"/>
      <w:color w:val="3C3C3B"/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7C39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39F2"/>
    <w:rPr>
      <w:rFonts w:ascii="Source Sans Pro" w:hAnsi="Source Sans Pro"/>
      <w:color w:val="3C3C3B"/>
      <w:sz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5F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anvragen.aevitae.com/nl?utm_source=vullingscampagne&amp;utm_medium=contactmoment-1&amp;utm_campaign=collectiviteit&amp;utm_content=toolk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Aevitae">
      <a:dk1>
        <a:srgbClr val="3C3C3B"/>
      </a:dk1>
      <a:lt1>
        <a:srgbClr val="FFFFFF"/>
      </a:lt1>
      <a:dk2>
        <a:srgbClr val="3C3C3B"/>
      </a:dk2>
      <a:lt2>
        <a:srgbClr val="D8D8D7"/>
      </a:lt2>
      <a:accent1>
        <a:srgbClr val="008FB4"/>
      </a:accent1>
      <a:accent2>
        <a:srgbClr val="FFCE34"/>
      </a:accent2>
      <a:accent3>
        <a:srgbClr val="97D3B9"/>
      </a:accent3>
      <a:accent4>
        <a:srgbClr val="008FB4"/>
      </a:accent4>
      <a:accent5>
        <a:srgbClr val="FFCE34"/>
      </a:accent5>
      <a:accent6>
        <a:srgbClr val="97D3B9"/>
      </a:accent6>
      <a:hlink>
        <a:srgbClr val="008FB4"/>
      </a:hlink>
      <a:folHlink>
        <a:srgbClr val="008FB4"/>
      </a:folHlink>
    </a:clrScheme>
    <a:fontScheme name="Aevitae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E1368-35A0-4A05-8216-DA4A12F60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Raffenberg</dc:creator>
  <cp:keywords/>
  <dc:description/>
  <cp:lastModifiedBy>Kim Raffenberg</cp:lastModifiedBy>
  <cp:revision>165</cp:revision>
  <dcterms:created xsi:type="dcterms:W3CDTF">2023-02-14T09:59:00Z</dcterms:created>
  <dcterms:modified xsi:type="dcterms:W3CDTF">2026-10-28T07:54:00Z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b546945-089a-4a98-88f8-82da6ed13b6a_Enabled">
    <vt:lpwstr>true</vt:lpwstr>
  </property>
  <property fmtid="{D5CDD505-2E9C-101B-9397-08002B2CF9AE}" pid="3" name="MSIP_Label_db546945-089a-4a98-88f8-82da6ed13b6a_SetDate">
    <vt:lpwstr>2023-02-14T10:01:54Z</vt:lpwstr>
  </property>
  <property fmtid="{D5CDD505-2E9C-101B-9397-08002B2CF9AE}" pid="4" name="MSIP_Label_db546945-089a-4a98-88f8-82da6ed13b6a_Method">
    <vt:lpwstr>Standard</vt:lpwstr>
  </property>
  <property fmtid="{D5CDD505-2E9C-101B-9397-08002B2CF9AE}" pid="5" name="MSIP_Label_db546945-089a-4a98-88f8-82da6ed13b6a_Name">
    <vt:lpwstr>db546945-089a-4a98-88f8-82da6ed13b6a</vt:lpwstr>
  </property>
  <property fmtid="{D5CDD505-2E9C-101B-9397-08002B2CF9AE}" pid="6" name="MSIP_Label_db546945-089a-4a98-88f8-82da6ed13b6a_SiteId">
    <vt:lpwstr>36ab78f2-0e89-482f-81e1-740bd8ea505c</vt:lpwstr>
  </property>
  <property fmtid="{D5CDD505-2E9C-101B-9397-08002B2CF9AE}" pid="7" name="MSIP_Label_db546945-089a-4a98-88f8-82da6ed13b6a_ActionId">
    <vt:lpwstr>26bd987c-883e-4554-a391-3b252cdedee4</vt:lpwstr>
  </property>
  <property fmtid="{D5CDD505-2E9C-101B-9397-08002B2CF9AE}" pid="8" name="MSIP_Label_db546945-089a-4a98-88f8-82da6ed13b6a_ContentBits">
    <vt:lpwstr>0</vt:lpwstr>
  </property>
</Properties>
</file>